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276" w:rsidRDefault="002F6276" w:rsidP="002F6276">
      <w:pPr>
        <w:spacing w:after="0" w:line="240" w:lineRule="auto"/>
        <w:textAlignment w:val="baseline"/>
        <w:outlineLvl w:val="0"/>
        <w:rPr>
          <w:rFonts w:ascii="&amp;quot" w:eastAsia="Times New Roman" w:hAnsi="&amp;quot" w:cs="Times New Roman"/>
          <w:color w:val="212121"/>
          <w:kern w:val="36"/>
          <w:sz w:val="48"/>
          <w:szCs w:val="48"/>
          <w:lang w:eastAsia="pl-PL"/>
        </w:rPr>
      </w:pPr>
      <w:bookmarkStart w:id="0" w:name="_GoBack"/>
      <w:r w:rsidRPr="002F6276">
        <w:rPr>
          <w:rFonts w:ascii="&amp;quot" w:eastAsia="Times New Roman" w:hAnsi="&amp;quot" w:cs="Times New Roman"/>
          <w:color w:val="212121"/>
          <w:kern w:val="36"/>
          <w:sz w:val="48"/>
          <w:szCs w:val="48"/>
          <w:lang w:eastAsia="pl-PL"/>
        </w:rPr>
        <w:t>KOMUNIKAT w sprawie sprawowania opieki nad dziećmi przez przedszkole</w:t>
      </w:r>
    </w:p>
    <w:bookmarkEnd w:id="0"/>
    <w:p w:rsidR="002F6276" w:rsidRPr="002F6276" w:rsidRDefault="002F6276" w:rsidP="002F6276">
      <w:pPr>
        <w:spacing w:after="0" w:line="240" w:lineRule="auto"/>
        <w:textAlignment w:val="baseline"/>
        <w:outlineLvl w:val="0"/>
        <w:rPr>
          <w:rFonts w:ascii="&amp;quot" w:eastAsia="Times New Roman" w:hAnsi="&amp;quot" w:cs="Times New Roman"/>
          <w:color w:val="212121"/>
          <w:kern w:val="36"/>
          <w:sz w:val="48"/>
          <w:szCs w:val="48"/>
          <w:lang w:eastAsia="pl-PL"/>
        </w:rPr>
      </w:pPr>
    </w:p>
    <w:p w:rsidR="002F6276" w:rsidRPr="002F6276" w:rsidRDefault="002F6276" w:rsidP="002F6276">
      <w:pPr>
        <w:spacing w:after="0" w:line="240" w:lineRule="auto"/>
        <w:jc w:val="both"/>
        <w:textAlignment w:val="baseline"/>
        <w:rPr>
          <w:rFonts w:eastAsia="Times New Roman" w:cstheme="minorHAnsi"/>
          <w:color w:val="004C9E"/>
          <w:sz w:val="28"/>
          <w:szCs w:val="28"/>
          <w:lang w:eastAsia="pl-PL"/>
        </w:rPr>
      </w:pPr>
      <w:r w:rsidRPr="002F6276">
        <w:rPr>
          <w:rFonts w:eastAsia="Times New Roman" w:cstheme="minorHAnsi"/>
          <w:color w:val="004C9E"/>
          <w:sz w:val="28"/>
          <w:szCs w:val="28"/>
          <w:lang w:eastAsia="pl-PL"/>
        </w:rPr>
        <w:t xml:space="preserve">Po spotkaniu z Prezydentem Miasta Świnoujście zawiadamiam, że w związku z informacją przekazaną przez Premiera Mateusza Morawieckiego w dniu 29 kwietnia 2020 r. o otwarciu żłobków i przedszkoli, konieczne jest podjęcie wielu czynności i przeprowadzenie konsultacji zarówno z dyrektorami wszystkich placówek przedszkolnych z terenu miasta, jak też z rodzicami dzieci. </w:t>
      </w:r>
      <w:r w:rsidRPr="002F6276">
        <w:rPr>
          <w:rFonts w:eastAsia="Times New Roman" w:cstheme="minorHAnsi"/>
          <w:color w:val="212121"/>
          <w:sz w:val="28"/>
          <w:szCs w:val="28"/>
          <w:bdr w:val="none" w:sz="0" w:space="0" w:color="auto" w:frame="1"/>
          <w:lang w:eastAsia="pl-PL"/>
        </w:rPr>
        <w:t>Na chwilę obecną niezwłocznie w tym temacie dokonujemy analizy aktualnego zapotrzebowania rodziców pracujących, a także stopnia przygotowania przedszkola do ponownego uruchomienia, przy uwzględnieniu wymaganego reżimu sanitarnego i wytycznych organów administracji rządowej.</w:t>
      </w:r>
    </w:p>
    <w:p w:rsidR="002F6276" w:rsidRPr="002F6276" w:rsidRDefault="002F6276" w:rsidP="002F6276">
      <w:pPr>
        <w:spacing w:after="0" w:line="240" w:lineRule="auto"/>
        <w:jc w:val="both"/>
        <w:textAlignment w:val="baseline"/>
        <w:rPr>
          <w:rFonts w:eastAsia="Times New Roman" w:cstheme="minorHAnsi"/>
          <w:color w:val="004C9E"/>
          <w:sz w:val="28"/>
          <w:szCs w:val="28"/>
          <w:lang w:eastAsia="pl-PL"/>
        </w:rPr>
      </w:pPr>
      <w:r w:rsidRPr="002F6276">
        <w:rPr>
          <w:rFonts w:eastAsia="Times New Roman" w:cstheme="minorHAnsi"/>
          <w:color w:val="004C9E"/>
          <w:sz w:val="28"/>
          <w:szCs w:val="28"/>
          <w:lang w:eastAsia="pl-PL"/>
        </w:rPr>
        <w:t>        W przygotowaniu są również opracowania wewnętrznych procedur bezpieczeństwa na terenie naszego przedszkola.</w:t>
      </w:r>
    </w:p>
    <w:p w:rsidR="002F6276" w:rsidRPr="002F6276" w:rsidRDefault="002F6276" w:rsidP="002F6276">
      <w:pPr>
        <w:spacing w:after="0" w:line="240" w:lineRule="auto"/>
        <w:jc w:val="both"/>
        <w:textAlignment w:val="baseline"/>
        <w:rPr>
          <w:rFonts w:eastAsia="Times New Roman" w:cstheme="minorHAnsi"/>
          <w:color w:val="004C9E"/>
          <w:sz w:val="28"/>
          <w:szCs w:val="28"/>
          <w:lang w:eastAsia="pl-PL"/>
        </w:rPr>
      </w:pPr>
      <w:r w:rsidRPr="002F6276">
        <w:rPr>
          <w:rFonts w:eastAsia="Times New Roman" w:cstheme="minorHAnsi"/>
          <w:color w:val="004C9E"/>
          <w:sz w:val="28"/>
          <w:szCs w:val="28"/>
          <w:lang w:eastAsia="pl-PL"/>
        </w:rPr>
        <w:t xml:space="preserve">Państwo, którzy podejmą decyzję o ponownym skorzystaniu z opieki przedszkolnej, będą zobowiązani do złożenia pisemnego oświadczenia o odpowiedzialności za podjętą decyzję w zakresie wysłania dziecka do  przedszkola. </w:t>
      </w:r>
    </w:p>
    <w:p w:rsidR="002F6276" w:rsidRPr="002F6276" w:rsidRDefault="002F6276" w:rsidP="002F6276">
      <w:pPr>
        <w:spacing w:after="0" w:line="240" w:lineRule="auto"/>
        <w:jc w:val="both"/>
        <w:textAlignment w:val="baseline"/>
        <w:rPr>
          <w:rFonts w:eastAsia="Times New Roman" w:cstheme="minorHAnsi"/>
          <w:color w:val="004C9E"/>
          <w:sz w:val="28"/>
          <w:szCs w:val="28"/>
          <w:lang w:eastAsia="pl-PL"/>
        </w:rPr>
      </w:pPr>
      <w:r w:rsidRPr="002F6276">
        <w:rPr>
          <w:rFonts w:eastAsia="Times New Roman" w:cstheme="minorHAnsi"/>
          <w:color w:val="212121"/>
          <w:sz w:val="28"/>
          <w:szCs w:val="28"/>
          <w:bdr w:val="none" w:sz="0" w:space="0" w:color="auto" w:frame="1"/>
          <w:lang w:eastAsia="pl-PL"/>
        </w:rPr>
        <w:t xml:space="preserve">Po spełnieniu wszelkich niezbędnych warunków zostanie ustalony ostateczny termin przyjmowania dzieci, o którym zostaną Państwo poinformowani za pośrednictwem mediów. </w:t>
      </w:r>
    </w:p>
    <w:p w:rsidR="002F6276" w:rsidRPr="002F6276" w:rsidRDefault="002F6276" w:rsidP="002F6276">
      <w:pPr>
        <w:spacing w:after="0" w:line="240" w:lineRule="auto"/>
        <w:jc w:val="both"/>
        <w:textAlignment w:val="baseline"/>
        <w:rPr>
          <w:rFonts w:eastAsia="Times New Roman" w:cstheme="minorHAnsi"/>
          <w:color w:val="004C9E"/>
          <w:sz w:val="28"/>
          <w:szCs w:val="28"/>
          <w:lang w:eastAsia="pl-PL"/>
        </w:rPr>
      </w:pPr>
      <w:r w:rsidRPr="002F6276">
        <w:rPr>
          <w:rFonts w:eastAsia="Times New Roman" w:cstheme="minorHAnsi"/>
          <w:color w:val="004C9E"/>
          <w:sz w:val="28"/>
          <w:szCs w:val="28"/>
          <w:lang w:eastAsia="pl-PL"/>
        </w:rPr>
        <w:t xml:space="preserve">Jednocześnie podaję, na podstawie </w:t>
      </w:r>
      <w:hyperlink r:id="rId6" w:history="1">
        <w:r w:rsidRPr="002F6276">
          <w:rPr>
            <w:rFonts w:eastAsia="Times New Roman" w:cstheme="minorHAnsi"/>
            <w:color w:val="0000FF"/>
            <w:sz w:val="28"/>
            <w:szCs w:val="28"/>
            <w:u w:val="single"/>
            <w:bdr w:val="none" w:sz="0" w:space="0" w:color="auto" w:frame="1"/>
            <w:lang w:eastAsia="pl-PL"/>
          </w:rPr>
          <w:t>Rozporządzenia Rady Ministrów z dnia 30 kwietnia 2020 r. w sprawie określenia dłuższego okresu pobierania dodatkowego zasiłku opiekuńczego w celu przeciwdziałania COVID-19</w:t>
        </w:r>
      </w:hyperlink>
      <w:r w:rsidRPr="002F6276">
        <w:rPr>
          <w:rFonts w:eastAsia="Times New Roman" w:cstheme="minorHAnsi"/>
          <w:color w:val="004C9E"/>
          <w:sz w:val="28"/>
          <w:szCs w:val="28"/>
          <w:lang w:eastAsia="pl-PL"/>
        </w:rPr>
        <w:t xml:space="preserve"> , że aktualnie nadal Rodzice mogą korzystać z zasiłku opiekuńczego. Na mocy rozporządzenia Rady Ministrów dodatkowy zasiłek opiekuńczy został wydłużony do 24 maja. Będzie on wypłacany gdy:</w:t>
      </w:r>
    </w:p>
    <w:p w:rsidR="002F6276" w:rsidRPr="002F6276" w:rsidRDefault="002F6276" w:rsidP="002F627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4C9E"/>
          <w:sz w:val="28"/>
          <w:szCs w:val="28"/>
          <w:lang w:eastAsia="pl-PL"/>
        </w:rPr>
      </w:pPr>
      <w:r w:rsidRPr="002F6276">
        <w:rPr>
          <w:rFonts w:eastAsia="Times New Roman" w:cstheme="minorHAnsi"/>
          <w:color w:val="004C9E"/>
          <w:sz w:val="28"/>
          <w:szCs w:val="28"/>
          <w:lang w:eastAsia="pl-PL"/>
        </w:rPr>
        <w:t>przedszkole i  żłobek są zamknięte na mocy decyzji jednostki samorządu terytorialnego lub</w:t>
      </w:r>
    </w:p>
    <w:p w:rsidR="002F6276" w:rsidRPr="002F6276" w:rsidRDefault="002F6276" w:rsidP="002F627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4C9E"/>
          <w:sz w:val="28"/>
          <w:szCs w:val="28"/>
          <w:lang w:eastAsia="pl-PL"/>
        </w:rPr>
      </w:pPr>
      <w:r w:rsidRPr="002F6276">
        <w:rPr>
          <w:rFonts w:eastAsia="Times New Roman" w:cstheme="minorHAnsi"/>
          <w:color w:val="004C9E"/>
          <w:sz w:val="28"/>
          <w:szCs w:val="28"/>
          <w:lang w:eastAsia="pl-PL"/>
        </w:rPr>
        <w:t xml:space="preserve">żłobek i przedszkole nie może zapewnić opieki ze względu na ograniczenia spowodowane </w:t>
      </w:r>
      <w:proofErr w:type="spellStart"/>
      <w:r w:rsidRPr="002F6276">
        <w:rPr>
          <w:rFonts w:eastAsia="Times New Roman" w:cstheme="minorHAnsi"/>
          <w:color w:val="004C9E"/>
          <w:sz w:val="28"/>
          <w:szCs w:val="28"/>
          <w:lang w:eastAsia="pl-PL"/>
        </w:rPr>
        <w:t>koronawirusem</w:t>
      </w:r>
      <w:proofErr w:type="spellEnd"/>
      <w:r w:rsidRPr="002F6276">
        <w:rPr>
          <w:rFonts w:eastAsia="Times New Roman" w:cstheme="minorHAnsi"/>
          <w:color w:val="004C9E"/>
          <w:sz w:val="28"/>
          <w:szCs w:val="28"/>
          <w:lang w:eastAsia="pl-PL"/>
        </w:rPr>
        <w:t xml:space="preserve"> lub</w:t>
      </w:r>
    </w:p>
    <w:p w:rsidR="002F6276" w:rsidRPr="002F6276" w:rsidRDefault="002F6276" w:rsidP="002F627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4C9E"/>
          <w:sz w:val="28"/>
          <w:szCs w:val="28"/>
          <w:lang w:eastAsia="pl-PL"/>
        </w:rPr>
      </w:pPr>
      <w:r w:rsidRPr="002F6276">
        <w:rPr>
          <w:rFonts w:eastAsia="Times New Roman" w:cstheme="minorHAnsi"/>
          <w:color w:val="004C9E"/>
          <w:sz w:val="28"/>
          <w:szCs w:val="28"/>
          <w:lang w:eastAsia="pl-PL"/>
        </w:rPr>
        <w:t>rodzic nie zdecyduje się na wysłanie dziecka do placówki.</w:t>
      </w:r>
    </w:p>
    <w:p w:rsidR="002F6276" w:rsidRPr="002F6276" w:rsidRDefault="002F6276" w:rsidP="002F6276">
      <w:pPr>
        <w:spacing w:after="0" w:line="240" w:lineRule="auto"/>
        <w:jc w:val="both"/>
        <w:textAlignment w:val="baseline"/>
        <w:rPr>
          <w:rFonts w:eastAsia="Times New Roman" w:cstheme="minorHAnsi"/>
          <w:color w:val="004C9E"/>
          <w:sz w:val="28"/>
          <w:szCs w:val="28"/>
          <w:lang w:eastAsia="pl-PL"/>
        </w:rPr>
      </w:pPr>
      <w:r w:rsidRPr="002F6276">
        <w:rPr>
          <w:rFonts w:eastAsia="Times New Roman" w:cstheme="minorHAnsi"/>
          <w:i/>
          <w:iCs/>
          <w:color w:val="004C9E"/>
          <w:sz w:val="28"/>
          <w:szCs w:val="28"/>
          <w:bdr w:val="none" w:sz="0" w:space="0" w:color="auto" w:frame="1"/>
          <w:lang w:eastAsia="pl-PL"/>
        </w:rPr>
        <w:t>strona źródłowa: www.gov.pl</w:t>
      </w:r>
    </w:p>
    <w:p w:rsidR="002F6276" w:rsidRPr="002F6276" w:rsidRDefault="002F6276" w:rsidP="002F6276">
      <w:pPr>
        <w:spacing w:after="0" w:line="240" w:lineRule="auto"/>
        <w:jc w:val="both"/>
        <w:textAlignment w:val="baseline"/>
        <w:rPr>
          <w:rFonts w:eastAsia="Times New Roman" w:cstheme="minorHAnsi"/>
          <w:color w:val="004C9E"/>
          <w:sz w:val="28"/>
          <w:szCs w:val="28"/>
          <w:lang w:eastAsia="pl-PL"/>
        </w:rPr>
      </w:pPr>
      <w:r w:rsidRPr="002F6276">
        <w:rPr>
          <w:rFonts w:eastAsia="Times New Roman" w:cstheme="minorHAnsi"/>
          <w:color w:val="004C9E"/>
          <w:sz w:val="28"/>
          <w:szCs w:val="28"/>
          <w:lang w:eastAsia="pl-PL"/>
        </w:rPr>
        <w:t>https://www.gov.pl/web/rodzina/dodatkowy-zasilek-opiekunczy-rowniez-po-otwarciu-zlobka-dowiedz-sie-wiecej</w:t>
      </w:r>
    </w:p>
    <w:p w:rsidR="002F6276" w:rsidRPr="002F6276" w:rsidRDefault="002F6276" w:rsidP="002F6276">
      <w:pPr>
        <w:spacing w:after="0" w:line="240" w:lineRule="auto"/>
        <w:jc w:val="both"/>
        <w:textAlignment w:val="baseline"/>
        <w:rPr>
          <w:rFonts w:eastAsia="Times New Roman" w:cstheme="minorHAnsi"/>
          <w:color w:val="004C9E"/>
          <w:sz w:val="28"/>
          <w:szCs w:val="28"/>
          <w:lang w:eastAsia="pl-PL"/>
        </w:rPr>
      </w:pPr>
      <w:r w:rsidRPr="002F6276">
        <w:rPr>
          <w:rFonts w:eastAsia="Times New Roman" w:cstheme="minorHAnsi"/>
          <w:i/>
          <w:iCs/>
          <w:color w:val="004C9E"/>
          <w:sz w:val="28"/>
          <w:szCs w:val="28"/>
          <w:bdr w:val="none" w:sz="0" w:space="0" w:color="auto" w:frame="1"/>
          <w:lang w:eastAsia="pl-PL"/>
        </w:rPr>
        <w:t xml:space="preserve">Dyrektor przedszkola </w:t>
      </w:r>
    </w:p>
    <w:p w:rsidR="002F6276" w:rsidRPr="002F6276" w:rsidRDefault="002F6276" w:rsidP="002F6276">
      <w:pPr>
        <w:spacing w:after="0" w:line="240" w:lineRule="auto"/>
        <w:jc w:val="right"/>
        <w:textAlignment w:val="baseline"/>
        <w:rPr>
          <w:rFonts w:eastAsia="Times New Roman" w:cstheme="minorHAnsi"/>
          <w:color w:val="212121"/>
          <w:sz w:val="28"/>
          <w:szCs w:val="28"/>
          <w:lang w:eastAsia="pl-PL"/>
        </w:rPr>
      </w:pPr>
      <w:r w:rsidRPr="002F6276">
        <w:rPr>
          <w:rFonts w:eastAsia="Times New Roman" w:cstheme="minorHAnsi"/>
          <w:color w:val="212121"/>
          <w:sz w:val="28"/>
          <w:szCs w:val="28"/>
          <w:lang w:eastAsia="pl-PL"/>
        </w:rPr>
        <w:t>Ewa Brzozowska</w:t>
      </w:r>
    </w:p>
    <w:p w:rsidR="004F47E1" w:rsidRPr="002F6276" w:rsidRDefault="002F6276">
      <w:pPr>
        <w:rPr>
          <w:rFonts w:cstheme="minorHAnsi"/>
          <w:sz w:val="28"/>
          <w:szCs w:val="28"/>
        </w:rPr>
      </w:pPr>
    </w:p>
    <w:sectPr w:rsidR="004F47E1" w:rsidRPr="002F6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07BA9"/>
    <w:multiLevelType w:val="multilevel"/>
    <w:tmpl w:val="AD54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E2"/>
    <w:rsid w:val="00071817"/>
    <w:rsid w:val="002F6276"/>
    <w:rsid w:val="00DF6703"/>
    <w:rsid w:val="00EB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9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ziennikustaw.gov.pl/DU/2020/7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2020-05-03T13:54:00Z</dcterms:created>
  <dcterms:modified xsi:type="dcterms:W3CDTF">2020-05-03T13:57:00Z</dcterms:modified>
</cp:coreProperties>
</file>