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484293">
      <w:r w:rsidRPr="005A3730">
        <w:rPr>
          <w:b/>
        </w:rPr>
        <w:t>TEMAT: Dania też leży w Europie</w:t>
      </w:r>
      <w:r>
        <w:t>.</w:t>
      </w:r>
    </w:p>
    <w:p w:rsidR="00484293" w:rsidRDefault="00484293" w:rsidP="00484293">
      <w:pPr>
        <w:ind w:left="720"/>
        <w:contextualSpacing/>
      </w:pPr>
      <w:r>
        <w:t xml:space="preserve">CELE: </w:t>
      </w:r>
    </w:p>
    <w:p w:rsidR="00484293" w:rsidRPr="002248C6" w:rsidRDefault="00484293" w:rsidP="00484293">
      <w:pPr>
        <w:numPr>
          <w:ilvl w:val="0"/>
          <w:numId w:val="1"/>
        </w:numPr>
        <w:contextualSpacing/>
      </w:pPr>
      <w:r w:rsidRPr="002248C6">
        <w:t>Zapoznanie z duńskim pisarzem.</w:t>
      </w:r>
    </w:p>
    <w:p w:rsidR="00484293" w:rsidRPr="002248C6" w:rsidRDefault="00484293" w:rsidP="00484293">
      <w:pPr>
        <w:numPr>
          <w:ilvl w:val="0"/>
          <w:numId w:val="1"/>
        </w:numPr>
        <w:contextualSpacing/>
      </w:pPr>
      <w:r w:rsidRPr="002248C6">
        <w:t>Zapoznanie z nazwą państwa dania, stolicą, umiejscowieniem na mapie.</w:t>
      </w:r>
    </w:p>
    <w:p w:rsidR="00484293" w:rsidRDefault="00484293" w:rsidP="00484293">
      <w:pPr>
        <w:numPr>
          <w:ilvl w:val="0"/>
          <w:numId w:val="1"/>
        </w:numPr>
        <w:contextualSpacing/>
      </w:pPr>
      <w:r w:rsidRPr="002248C6">
        <w:t>Rozwijanie sprawności manualnych</w:t>
      </w:r>
    </w:p>
    <w:p w:rsidR="00484293" w:rsidRDefault="00484293" w:rsidP="00484293">
      <w:pPr>
        <w:numPr>
          <w:ilvl w:val="0"/>
          <w:numId w:val="1"/>
        </w:numPr>
        <w:contextualSpacing/>
      </w:pPr>
      <w:r w:rsidRPr="002248C6">
        <w:t>Utrwalenie nazw miesięcy</w:t>
      </w:r>
      <w:r>
        <w:t>.</w:t>
      </w:r>
    </w:p>
    <w:p w:rsidR="00484293" w:rsidRDefault="00484293" w:rsidP="00484293">
      <w:pPr>
        <w:contextualSpacing/>
      </w:pPr>
    </w:p>
    <w:p w:rsidR="00484293" w:rsidRDefault="00DB0AE8" w:rsidP="00484293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Posłuchajcie </w:t>
      </w:r>
      <w:r w:rsidR="00484293" w:rsidRPr="00484293">
        <w:rPr>
          <w:b/>
        </w:rPr>
        <w:t xml:space="preserve"> opowiadania  na podstawie baśni H. Ch. Andersena „Księżniczka na ziarnku grochu”</w:t>
      </w:r>
    </w:p>
    <w:p w:rsidR="00D65622" w:rsidRDefault="00402BE3" w:rsidP="00D65622">
      <w:pPr>
        <w:ind w:left="720"/>
        <w:contextualSpacing/>
        <w:rPr>
          <w:b/>
        </w:rPr>
      </w:pPr>
      <w:hyperlink r:id="rId6" w:history="1">
        <w:r w:rsidR="00D65622" w:rsidRPr="004F21E0">
          <w:rPr>
            <w:rStyle w:val="Hipercze"/>
            <w:b/>
          </w:rPr>
          <w:t>https://www.youtube.com/watch?v=Dsn39Z8IK_c</w:t>
        </w:r>
      </w:hyperlink>
    </w:p>
    <w:p w:rsidR="00D65622" w:rsidRDefault="00D65622" w:rsidP="00D65622">
      <w:pPr>
        <w:ind w:left="720"/>
        <w:contextualSpacing/>
        <w:rPr>
          <w:b/>
        </w:rPr>
      </w:pPr>
    </w:p>
    <w:p w:rsidR="00484293" w:rsidRDefault="00FB742F" w:rsidP="00484293">
      <w:pPr>
        <w:contextualSpacing/>
      </w:pPr>
      <w:r>
        <w:t xml:space="preserve">Odpowiedz </w:t>
      </w:r>
      <w:r w:rsidR="00D65622">
        <w:t>na pytania:</w:t>
      </w:r>
    </w:p>
    <w:p w:rsidR="00484293" w:rsidRDefault="00484293" w:rsidP="00484293">
      <w:pPr>
        <w:contextualSpacing/>
      </w:pPr>
      <w:r>
        <w:t>− Z kim chciał ożenić się książę?</w:t>
      </w:r>
    </w:p>
    <w:p w:rsidR="00484293" w:rsidRDefault="00484293" w:rsidP="00484293">
      <w:pPr>
        <w:contextualSpacing/>
      </w:pPr>
      <w:r>
        <w:t>− Jak wyglądała księżniczka, która pewnego dnia zapukała do bramy miasta?</w:t>
      </w:r>
    </w:p>
    <w:p w:rsidR="00484293" w:rsidRDefault="00484293" w:rsidP="00484293">
      <w:pPr>
        <w:contextualSpacing/>
      </w:pPr>
      <w:r>
        <w:t>− Jak królowa chciała się przekonać, czy jest to prawdziwa księżniczka?</w:t>
      </w:r>
    </w:p>
    <w:p w:rsidR="00D65622" w:rsidRDefault="00484293" w:rsidP="00A0142A">
      <w:pPr>
        <w:contextualSpacing/>
      </w:pPr>
      <w:r>
        <w:t>− Czy dziewczyna okazała się prawdziwą księżniczką?</w:t>
      </w:r>
      <w:r w:rsidR="00D65622">
        <w:t xml:space="preserve"> </w:t>
      </w:r>
    </w:p>
    <w:p w:rsidR="00A0142A" w:rsidRDefault="00A0142A" w:rsidP="00A0142A">
      <w:pPr>
        <w:contextualSpacing/>
      </w:pPr>
    </w:p>
    <w:p w:rsidR="00DB0AE8" w:rsidRDefault="00D65622" w:rsidP="00D65622">
      <w:pPr>
        <w:contextualSpacing/>
      </w:pPr>
      <w:r>
        <w:t xml:space="preserve">Czy wiesz kto jest autorem tej baśni? -  Pan  Hans Christian Andersen.    Napisał on wiele pięknych baśni.  </w:t>
      </w:r>
      <w:r w:rsidR="00DB0AE8">
        <w:t>Ostatnio w przedszkolu poznaliśmy baśń „Dzielny ołowiany żołnierz„   pamiętacie?</w:t>
      </w:r>
      <w:r>
        <w:t xml:space="preserve">  </w:t>
      </w:r>
    </w:p>
    <w:p w:rsidR="00DB0AE8" w:rsidRDefault="00DB0AE8" w:rsidP="00D65622">
      <w:pPr>
        <w:contextualSpacing/>
      </w:pPr>
      <w:r>
        <w:t xml:space="preserve">Pan Hans Christian Andersen  urodził się 215 lat temu </w:t>
      </w:r>
      <w:r w:rsidR="00D65622">
        <w:t xml:space="preserve">  </w:t>
      </w:r>
      <w:r>
        <w:t>w Danii.</w:t>
      </w:r>
    </w:p>
    <w:p w:rsidR="00C94E7B" w:rsidRDefault="00DB0AE8" w:rsidP="00C94E7B">
      <w:pPr>
        <w:contextualSpacing/>
      </w:pPr>
      <w:r>
        <w:t xml:space="preserve"> -  Odszukajcie na mapie Europy ten kraj. </w:t>
      </w:r>
      <w:r w:rsidR="00402BE3">
        <w:t xml:space="preserve"> (załącznik </w:t>
      </w:r>
      <w:r w:rsidR="00C94E7B">
        <w:t>)</w:t>
      </w:r>
      <w:r w:rsidR="00C94E7B" w:rsidRPr="00C94E7B">
        <w:t xml:space="preserve"> </w:t>
      </w:r>
    </w:p>
    <w:p w:rsidR="005A6AB0" w:rsidRPr="00A0142A" w:rsidRDefault="00A0142A" w:rsidP="00C94E7B">
      <w:pPr>
        <w:pStyle w:val="Akapitzlist"/>
        <w:numPr>
          <w:ilvl w:val="0"/>
          <w:numId w:val="2"/>
        </w:numPr>
        <w:rPr>
          <w:b/>
        </w:rPr>
      </w:pPr>
      <w:r w:rsidRPr="00A0142A">
        <w:rPr>
          <w:b/>
        </w:rPr>
        <w:t>Poznajemy Danię</w:t>
      </w:r>
      <w:r>
        <w:rPr>
          <w:b/>
        </w:rPr>
        <w:t>.</w:t>
      </w:r>
    </w:p>
    <w:p w:rsidR="00C67DF1" w:rsidRPr="00C67DF1" w:rsidRDefault="00C67DF1" w:rsidP="00C94E7B">
      <w:pPr>
        <w:contextualSpacing/>
        <w:rPr>
          <w:b/>
        </w:rPr>
      </w:pPr>
      <w:r w:rsidRPr="00C67DF1">
        <w:rPr>
          <w:b/>
        </w:rPr>
        <w:t>Czy wiesz że:</w:t>
      </w:r>
    </w:p>
    <w:p w:rsidR="00C67DF1" w:rsidRDefault="00C67DF1" w:rsidP="00C94E7B">
      <w:pPr>
        <w:contextualSpacing/>
      </w:pPr>
      <w:r>
        <w:t xml:space="preserve">- </w:t>
      </w:r>
      <w:r w:rsidR="00FE6A72">
        <w:t xml:space="preserve">Dania to kraj siedmiokrotnie mniejszy od Polski.  </w:t>
      </w:r>
    </w:p>
    <w:p w:rsidR="00C67DF1" w:rsidRDefault="00C67DF1" w:rsidP="00C94E7B">
      <w:pPr>
        <w:contextualSpacing/>
      </w:pPr>
      <w:r>
        <w:t>- Dania jest  królestwem, co oznacza że rządzi w nim  rodzina królewska, obecnie Królowa.</w:t>
      </w:r>
    </w:p>
    <w:p w:rsidR="00FE6A72" w:rsidRDefault="00C67DF1" w:rsidP="00C94E7B">
      <w:pPr>
        <w:contextualSpacing/>
      </w:pPr>
      <w:r>
        <w:t xml:space="preserve">- </w:t>
      </w:r>
      <w:r w:rsidR="00FE6A72">
        <w:t>W Danii wymyślono klocki Lego, które podbiły cały świat!</w:t>
      </w:r>
    </w:p>
    <w:p w:rsidR="00A0142A" w:rsidRDefault="005A6AB0" w:rsidP="00C94E7B">
      <w:pPr>
        <w:contextualSpacing/>
      </w:pPr>
      <w:r>
        <w:t>- w języku duńskim „tak” – znaczy  „</w:t>
      </w:r>
      <w:r w:rsidR="00A0142A">
        <w:t>dziękuję”</w:t>
      </w:r>
    </w:p>
    <w:p w:rsidR="005A6AB0" w:rsidRDefault="00A0142A" w:rsidP="00C94E7B">
      <w:pPr>
        <w:contextualSpacing/>
      </w:pPr>
      <w:r>
        <w:t>- Narodowym przysmakiem w Danii są ciasteczka</w:t>
      </w:r>
    </w:p>
    <w:p w:rsidR="00A0142A" w:rsidRDefault="00A0142A" w:rsidP="00C94E7B">
      <w:pPr>
        <w:contextualSpacing/>
      </w:pPr>
    </w:p>
    <w:p w:rsidR="00A0142A" w:rsidRDefault="00A0142A" w:rsidP="00C94E7B">
      <w:pPr>
        <w:contextualSpacing/>
      </w:pPr>
      <w:r>
        <w:rPr>
          <w:noProof/>
          <w:lang w:eastAsia="pl-PL"/>
        </w:rPr>
        <w:drawing>
          <wp:inline distT="0" distB="0" distL="0" distR="0" wp14:anchorId="7DFF841F" wp14:editId="0FCD910C">
            <wp:extent cx="3238500" cy="2436971"/>
            <wp:effectExtent l="0" t="0" r="0" b="190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11" cy="24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2A" w:rsidRDefault="00A0142A" w:rsidP="00C94E7B">
      <w:pPr>
        <w:contextualSpacing/>
      </w:pPr>
    </w:p>
    <w:p w:rsidR="00DB0AE8" w:rsidRDefault="00C67DF1" w:rsidP="00D65622">
      <w:pPr>
        <w:contextualSpacing/>
      </w:pPr>
      <w:r>
        <w:lastRenderedPageBreak/>
        <w:t>- Tak wygląda flaga Danii :</w:t>
      </w:r>
    </w:p>
    <w:p w:rsidR="00C67DF1" w:rsidRDefault="00C67DF1" w:rsidP="00D65622">
      <w:pPr>
        <w:contextualSpacing/>
      </w:pPr>
    </w:p>
    <w:p w:rsidR="00C67DF1" w:rsidRDefault="00C67DF1" w:rsidP="00D65622">
      <w:pPr>
        <w:contextualSpacing/>
      </w:pPr>
      <w:r>
        <w:rPr>
          <w:noProof/>
          <w:lang w:eastAsia="pl-PL"/>
        </w:rPr>
        <w:drawing>
          <wp:inline distT="0" distB="0" distL="0" distR="0" wp14:anchorId="4DA60126" wp14:editId="54FB1AD9">
            <wp:extent cx="3932624" cy="2162175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06" cy="21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F1" w:rsidRDefault="00C67DF1" w:rsidP="00D65622">
      <w:pPr>
        <w:contextualSpacing/>
      </w:pPr>
    </w:p>
    <w:p w:rsidR="00DB0AE8" w:rsidRDefault="00C67DF1" w:rsidP="00D65622">
      <w:pPr>
        <w:contextualSpacing/>
      </w:pPr>
      <w:r>
        <w:t>-  Stolicą Danii jest</w:t>
      </w:r>
      <w:r w:rsidR="00D65622">
        <w:t xml:space="preserve">  </w:t>
      </w:r>
      <w:r>
        <w:t>Kopenhaga. Odszukajcie ją na mapie.</w:t>
      </w:r>
    </w:p>
    <w:p w:rsidR="00C94E7B" w:rsidRDefault="00C67DF1" w:rsidP="00D65622">
      <w:pPr>
        <w:contextualSpacing/>
      </w:pPr>
      <w:r>
        <w:t xml:space="preserve">- </w:t>
      </w:r>
      <w:r w:rsidR="00C94E7B">
        <w:t xml:space="preserve">Symbolem  Kopenhagi  jest Mała Syrenka – postać  </w:t>
      </w:r>
      <w:r w:rsidR="005A3730">
        <w:t xml:space="preserve">z </w:t>
      </w:r>
      <w:r w:rsidR="00C94E7B">
        <w:t>baśni „ Mała syrenka” , którą</w:t>
      </w:r>
      <w:r w:rsidR="005A3730">
        <w:t xml:space="preserve"> także  napisał </w:t>
      </w:r>
      <w:r>
        <w:t xml:space="preserve">   </w:t>
      </w:r>
      <w:r w:rsidR="005A3730">
        <w:t>Hans Christian Andersen. Może znacie tę baśń</w:t>
      </w:r>
      <w:r w:rsidR="00C94E7B">
        <w:t xml:space="preserve"> </w:t>
      </w:r>
      <w:r w:rsidR="005A3730">
        <w:t>?</w:t>
      </w:r>
    </w:p>
    <w:p w:rsidR="00A0142A" w:rsidRDefault="00A0142A" w:rsidP="00D65622">
      <w:pPr>
        <w:contextualSpacing/>
      </w:pPr>
    </w:p>
    <w:p w:rsidR="00C94E7B" w:rsidRDefault="00C94E7B" w:rsidP="00D65622">
      <w:pPr>
        <w:contextualSpacing/>
      </w:pPr>
      <w:r>
        <w:rPr>
          <w:noProof/>
          <w:lang w:eastAsia="pl-PL"/>
        </w:rPr>
        <w:drawing>
          <wp:inline distT="0" distB="0" distL="0" distR="0" wp14:anchorId="510559E5" wp14:editId="1AFF365B">
            <wp:extent cx="5010150" cy="3334756"/>
            <wp:effectExtent l="0" t="0" r="0" b="0"/>
            <wp:docPr id="1" name="image" descr="https://i.iplsc.com/syrenka-najbardziej-rozpoznawalny-symbol-kopenhagi/0005GJK5IB199GKH-C122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iplsc.com/syrenka-najbardziej-rozpoznawalny-symbol-kopenhagi/0005GJK5IB199GKH-C122-F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94" cy="33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22" w:rsidRDefault="00D65622" w:rsidP="00D65622">
      <w:pPr>
        <w:contextualSpacing/>
      </w:pPr>
      <w:r>
        <w:t xml:space="preserve">                                                                                    </w:t>
      </w:r>
    </w:p>
    <w:p w:rsidR="00D65622" w:rsidRPr="002248C6" w:rsidRDefault="00D65622" w:rsidP="00D65622">
      <w:pPr>
        <w:contextualSpacing/>
      </w:pPr>
    </w:p>
    <w:p w:rsidR="00A0142A" w:rsidRPr="00A0142A" w:rsidRDefault="00A0142A" w:rsidP="00DE0A22">
      <w:pPr>
        <w:pStyle w:val="Nagwek3"/>
        <w:keepNext w:val="0"/>
        <w:keepLines w:val="0"/>
        <w:numPr>
          <w:ilvl w:val="0"/>
          <w:numId w:val="2"/>
        </w:numPr>
        <w:spacing w:before="300" w:after="150" w:line="240" w:lineRule="auto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lang w:eastAsia="pl-PL"/>
        </w:rPr>
      </w:pPr>
      <w:r w:rsidRPr="00A0142A">
        <w:rPr>
          <w:rFonts w:asciiTheme="minorHAnsi" w:hAnsiTheme="minorHAnsi" w:cstheme="minorHAnsi"/>
          <w:color w:val="auto"/>
        </w:rPr>
        <w:t xml:space="preserve">Zabawa </w:t>
      </w:r>
      <w:r>
        <w:rPr>
          <w:rFonts w:asciiTheme="minorHAnsi" w:hAnsiTheme="minorHAnsi" w:cstheme="minorHAnsi"/>
          <w:color w:val="auto"/>
        </w:rPr>
        <w:t>„</w:t>
      </w:r>
      <w:r w:rsidRPr="00A0142A">
        <w:rPr>
          <w:rFonts w:asciiTheme="minorHAnsi" w:hAnsiTheme="minorHAnsi" w:cstheme="minorHAnsi"/>
          <w:color w:val="auto"/>
        </w:rPr>
        <w:t xml:space="preserve"> </w:t>
      </w:r>
      <w:r w:rsidRPr="00A0142A">
        <w:rPr>
          <w:rFonts w:asciiTheme="minorHAnsi" w:eastAsia="Times New Roman" w:hAnsiTheme="minorHAnsi" w:cstheme="minorHAnsi"/>
          <w:b w:val="0"/>
          <w:bCs w:val="0"/>
          <w:color w:val="auto"/>
          <w:lang w:eastAsia="pl-PL"/>
        </w:rPr>
        <w:t>Rzucamy do celu</w:t>
      </w:r>
      <w:r>
        <w:rPr>
          <w:rFonts w:asciiTheme="minorHAnsi" w:eastAsia="Times New Roman" w:hAnsiTheme="minorHAnsi" w:cstheme="minorHAnsi"/>
          <w:b w:val="0"/>
          <w:bCs w:val="0"/>
          <w:color w:val="auto"/>
          <w:lang w:eastAsia="pl-PL"/>
        </w:rPr>
        <w:t>”</w:t>
      </w:r>
    </w:p>
    <w:p w:rsidR="00DE0A22" w:rsidRDefault="00A0142A" w:rsidP="00DE0A22">
      <w:pPr>
        <w:spacing w:after="360" w:line="240" w:lineRule="auto"/>
        <w:jc w:val="both"/>
        <w:textAlignment w:val="baseline"/>
        <w:rPr>
          <w:rFonts w:eastAsia="Times New Roman" w:cstheme="minorHAnsi"/>
          <w:color w:val="4A4A4A"/>
          <w:lang w:eastAsia="pl-PL"/>
        </w:rPr>
      </w:pPr>
      <w:r w:rsidRPr="00A0142A">
        <w:rPr>
          <w:rFonts w:eastAsia="Times New Roman" w:cstheme="minorHAnsi"/>
          <w:color w:val="4A4A4A"/>
          <w:lang w:eastAsia="pl-PL"/>
        </w:rPr>
        <w:t>Prosta, ale zajmująca gra. Na podłodze stawiacie miskę lub wiaderko</w:t>
      </w:r>
      <w:r>
        <w:rPr>
          <w:rFonts w:eastAsia="Times New Roman" w:cstheme="minorHAnsi"/>
          <w:color w:val="4A4A4A"/>
          <w:lang w:eastAsia="pl-PL"/>
        </w:rPr>
        <w:t xml:space="preserve"> i wrzucacie do niego piłki</w:t>
      </w:r>
      <w:r w:rsidRPr="00A0142A">
        <w:rPr>
          <w:rFonts w:eastAsia="Times New Roman" w:cstheme="minorHAnsi"/>
          <w:color w:val="4A4A4A"/>
          <w:lang w:eastAsia="pl-PL"/>
        </w:rPr>
        <w:t xml:space="preserve"> lub zmięte w kulki gazety. Oczywiście wygrywa ten, kto wykona najwięcej prawidłowych rzutów z linii mety. A jeśli chcecie ubarwić,</w:t>
      </w:r>
      <w:r w:rsidR="00DE0A22">
        <w:rPr>
          <w:rFonts w:eastAsia="Times New Roman" w:cstheme="minorHAnsi"/>
          <w:color w:val="4A4A4A"/>
          <w:lang w:eastAsia="pl-PL"/>
        </w:rPr>
        <w:t xml:space="preserve"> zabawę, zrobić coś</w:t>
      </w:r>
      <w:r w:rsidRPr="00A0142A">
        <w:rPr>
          <w:rFonts w:eastAsia="Times New Roman" w:cstheme="minorHAnsi"/>
          <w:color w:val="4A4A4A"/>
          <w:lang w:eastAsia="pl-PL"/>
        </w:rPr>
        <w:t xml:space="preserve"> ciekawego i ładnego, sprawdźcie pomysł na grę zręcznościową z papierowych talerzyków i rolki po p</w:t>
      </w:r>
      <w:r w:rsidR="00DE0A22">
        <w:rPr>
          <w:rFonts w:eastAsia="Times New Roman" w:cstheme="minorHAnsi"/>
          <w:color w:val="4A4A4A"/>
          <w:lang w:eastAsia="pl-PL"/>
        </w:rPr>
        <w:t xml:space="preserve">apierze.  </w:t>
      </w:r>
    </w:p>
    <w:p w:rsidR="00484293" w:rsidRDefault="00DE0A22" w:rsidP="00DE0A22">
      <w:pPr>
        <w:spacing w:after="360" w:line="240" w:lineRule="auto"/>
        <w:jc w:val="both"/>
        <w:textAlignment w:val="baseline"/>
        <w:rPr>
          <w:rFonts w:eastAsia="Times New Roman" w:cstheme="minorHAnsi"/>
          <w:color w:val="4A4A4A"/>
          <w:lang w:eastAsia="pl-PL"/>
        </w:rPr>
      </w:pPr>
      <w:r>
        <w:rPr>
          <w:rFonts w:eastAsia="Times New Roman" w:cstheme="minorHAnsi"/>
          <w:color w:val="4A4A4A"/>
          <w:lang w:eastAsia="pl-PL"/>
        </w:rPr>
        <w:lastRenderedPageBreak/>
        <w:t xml:space="preserve"> </w:t>
      </w:r>
      <w:r>
        <w:rPr>
          <w:rFonts w:ascii="&amp;quot" w:hAnsi="&amp;quot"/>
          <w:noProof/>
          <w:color w:val="FCA28C"/>
          <w:lang w:eastAsia="pl-PL"/>
        </w:rPr>
        <w:drawing>
          <wp:inline distT="0" distB="0" distL="0" distR="0" wp14:anchorId="43B2D5B2" wp14:editId="36F53DDA">
            <wp:extent cx="4410075" cy="3307556"/>
            <wp:effectExtent l="0" t="0" r="0" b="7620"/>
            <wp:docPr id="5" name="Obraz 5" descr="kreatywna gra zręcznościowa dla dzieci z papierowych talerzykó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atywna gra zręcznościowa dla dzieci z papierowych talerzykó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17" cy="330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22" w:rsidRDefault="00DE0A22" w:rsidP="00DE0A22">
      <w:pPr>
        <w:pStyle w:val="Akapitzlist"/>
        <w:numPr>
          <w:ilvl w:val="0"/>
          <w:numId w:val="2"/>
        </w:numPr>
        <w:spacing w:after="360" w:line="240" w:lineRule="auto"/>
        <w:jc w:val="both"/>
        <w:textAlignment w:val="baseline"/>
        <w:rPr>
          <w:rFonts w:eastAsia="Times New Roman" w:cstheme="minorHAnsi"/>
          <w:b/>
          <w:color w:val="4A4A4A"/>
          <w:lang w:eastAsia="pl-PL"/>
        </w:rPr>
      </w:pPr>
      <w:r w:rsidRPr="00DE0A22">
        <w:rPr>
          <w:rFonts w:eastAsia="Times New Roman" w:cstheme="minorHAnsi"/>
          <w:b/>
          <w:color w:val="4A4A4A"/>
          <w:lang w:eastAsia="pl-PL"/>
        </w:rPr>
        <w:t>Lepimy duńskie ciasteczka z masy solnej. ( zabawa dla chętnych dzieci</w:t>
      </w:r>
      <w:r>
        <w:rPr>
          <w:rFonts w:eastAsia="Times New Roman" w:cstheme="minorHAnsi"/>
          <w:b/>
          <w:color w:val="4A4A4A"/>
          <w:lang w:eastAsia="pl-PL"/>
        </w:rPr>
        <w:t xml:space="preserve"> może na weekend?)</w:t>
      </w:r>
      <w:r w:rsidRPr="00DE0A22">
        <w:rPr>
          <w:rFonts w:eastAsia="Times New Roman" w:cstheme="minorHAnsi"/>
          <w:b/>
          <w:color w:val="4A4A4A"/>
          <w:lang w:eastAsia="pl-PL"/>
        </w:rPr>
        <w:t xml:space="preserve">) </w:t>
      </w:r>
    </w:p>
    <w:p w:rsidR="00DE0A22" w:rsidRPr="00DE0A22" w:rsidRDefault="00DE0A22" w:rsidP="00DE0A22">
      <w:pPr>
        <w:spacing w:after="255" w:line="312" w:lineRule="atLeast"/>
        <w:outlineLvl w:val="1"/>
        <w:rPr>
          <w:rFonts w:eastAsia="Times New Roman" w:cstheme="minorHAnsi"/>
          <w:color w:val="313131"/>
          <w:lang w:eastAsia="pl-PL"/>
        </w:rPr>
      </w:pPr>
      <w:r w:rsidRPr="00DE0A22">
        <w:rPr>
          <w:rFonts w:eastAsia="Times New Roman" w:cstheme="minorHAnsi"/>
          <w:color w:val="313131"/>
          <w:lang w:eastAsia="pl-PL"/>
        </w:rPr>
        <w:t>Przepis na masę solną</w:t>
      </w:r>
    </w:p>
    <w:p w:rsidR="00DE0A22" w:rsidRDefault="00DE0A22" w:rsidP="00DE0A22">
      <w:pPr>
        <w:spacing w:after="255" w:line="240" w:lineRule="auto"/>
        <w:rPr>
          <w:rFonts w:eastAsia="Times New Roman" w:cstheme="minorHAnsi"/>
          <w:color w:val="313131"/>
          <w:lang w:eastAsia="pl-PL"/>
        </w:rPr>
      </w:pPr>
      <w:r w:rsidRPr="00DE0A22">
        <w:rPr>
          <w:rFonts w:eastAsia="Times New Roman" w:cstheme="minorHAnsi"/>
          <w:color w:val="313131"/>
          <w:lang w:eastAsia="pl-PL"/>
        </w:rPr>
        <w:t>Przepis jest banalnie prosty… i to jest cudowne w przygotowaniu masy solnej. Składa się tylko z 3 składników: mąki pszennej, soli i wody. Mąkę i sól przygotowujemy w takiej samej ilości np.</w:t>
      </w:r>
    </w:p>
    <w:p w:rsidR="00DE0A22" w:rsidRDefault="00627AFD" w:rsidP="00DE0A22">
      <w:pPr>
        <w:spacing w:after="255" w:line="240" w:lineRule="auto"/>
        <w:rPr>
          <w:rFonts w:eastAsia="Times New Roman" w:cstheme="minorHAnsi"/>
          <w:color w:val="313131"/>
          <w:lang w:eastAsia="pl-PL"/>
        </w:rPr>
      </w:pPr>
      <w:r>
        <w:rPr>
          <w:rFonts w:eastAsia="Times New Roman" w:cstheme="minorHAnsi"/>
          <w:color w:val="313131"/>
          <w:lang w:eastAsia="pl-PL"/>
        </w:rPr>
        <w:t>1 szklanka mąki, 1 szklanka soli ,</w:t>
      </w:r>
      <w:r w:rsidR="00DE0A22">
        <w:rPr>
          <w:rFonts w:eastAsia="Times New Roman" w:cstheme="minorHAnsi"/>
          <w:color w:val="313131"/>
          <w:lang w:eastAsia="pl-PL"/>
        </w:rPr>
        <w:t>0,5 szklanki wody</w:t>
      </w:r>
    </w:p>
    <w:p w:rsidR="00DE0A22" w:rsidRDefault="00DE0A22" w:rsidP="00DE0A22">
      <w:pPr>
        <w:spacing w:after="255" w:line="240" w:lineRule="auto"/>
        <w:rPr>
          <w:rFonts w:eastAsia="Times New Roman" w:cstheme="minorHAnsi"/>
          <w:color w:val="313131"/>
          <w:lang w:eastAsia="pl-PL"/>
        </w:rPr>
      </w:pPr>
      <w:r>
        <w:rPr>
          <w:rFonts w:eastAsia="Times New Roman" w:cstheme="minorHAnsi"/>
          <w:color w:val="313131"/>
          <w:lang w:eastAsia="pl-PL"/>
        </w:rPr>
        <w:t>Ciasteczka można wykroić samemu, użyć  foremek do</w:t>
      </w:r>
      <w:bookmarkStart w:id="0" w:name="_GoBack"/>
      <w:bookmarkEnd w:id="0"/>
      <w:r>
        <w:rPr>
          <w:rFonts w:eastAsia="Times New Roman" w:cstheme="minorHAnsi"/>
          <w:color w:val="313131"/>
          <w:lang w:eastAsia="pl-PL"/>
        </w:rPr>
        <w:t xml:space="preserve"> wycinania ciastek  albo </w:t>
      </w:r>
      <w:proofErr w:type="spellStart"/>
      <w:r>
        <w:rPr>
          <w:rFonts w:eastAsia="Times New Roman" w:cstheme="minorHAnsi"/>
          <w:color w:val="313131"/>
          <w:lang w:eastAsia="pl-PL"/>
        </w:rPr>
        <w:t>wykulać</w:t>
      </w:r>
      <w:proofErr w:type="spellEnd"/>
      <w:r w:rsidR="00627AFD">
        <w:rPr>
          <w:rFonts w:eastAsia="Times New Roman" w:cstheme="minorHAnsi"/>
          <w:color w:val="313131"/>
          <w:lang w:eastAsia="pl-PL"/>
        </w:rPr>
        <w:t xml:space="preserve"> </w:t>
      </w:r>
      <w:r>
        <w:rPr>
          <w:rFonts w:eastAsia="Times New Roman" w:cstheme="minorHAnsi"/>
          <w:color w:val="313131"/>
          <w:lang w:eastAsia="pl-PL"/>
        </w:rPr>
        <w:t xml:space="preserve"> długi wałeczek i zwinąć</w:t>
      </w:r>
      <w:r w:rsidR="00627AFD">
        <w:rPr>
          <w:rFonts w:eastAsia="Times New Roman" w:cstheme="minorHAnsi"/>
          <w:color w:val="313131"/>
          <w:lang w:eastAsia="pl-PL"/>
        </w:rPr>
        <w:t xml:space="preserve"> w ślimaczka. Ciasteczka można pomalować farbami, ozdobić  koralikami.</w:t>
      </w:r>
    </w:p>
    <w:p w:rsidR="00627AFD" w:rsidRDefault="00627AFD" w:rsidP="00DE0A22">
      <w:pPr>
        <w:spacing w:after="255" w:line="240" w:lineRule="auto"/>
        <w:rPr>
          <w:rFonts w:eastAsia="Times New Roman" w:cstheme="minorHAnsi"/>
          <w:color w:val="313131"/>
          <w:lang w:eastAsia="pl-PL"/>
        </w:rPr>
      </w:pPr>
      <w:r>
        <w:rPr>
          <w:noProof/>
          <w:lang w:eastAsia="pl-PL"/>
        </w:rPr>
        <w:drawing>
          <wp:inline distT="0" distB="0" distL="0" distR="0" wp14:anchorId="34631968" wp14:editId="39C2AE68">
            <wp:extent cx="1543050" cy="2177780"/>
            <wp:effectExtent l="0" t="0" r="0" b="0"/>
            <wp:docPr id="6" name="Obraz 6" descr="Obraz znaleziony dla: duńskie ciast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duńskie ciastecz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13131"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43689F0E" wp14:editId="379A306F">
            <wp:extent cx="1476375" cy="2220375"/>
            <wp:effectExtent l="0" t="0" r="0" b="8890"/>
            <wp:docPr id="7" name="Obraz 7" descr="Obraz znaleziony dla: duńskie ciast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duńskie ciastecz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FD" w:rsidRPr="00DE0A22" w:rsidRDefault="00627AFD" w:rsidP="00DE0A22">
      <w:pPr>
        <w:spacing w:after="255" w:line="240" w:lineRule="auto"/>
        <w:rPr>
          <w:rFonts w:eastAsia="Times New Roman" w:cstheme="minorHAnsi"/>
          <w:color w:val="313131"/>
          <w:lang w:eastAsia="pl-PL"/>
        </w:rPr>
      </w:pPr>
      <w:r>
        <w:rPr>
          <w:rFonts w:eastAsia="Times New Roman" w:cstheme="minorHAnsi"/>
          <w:color w:val="313131"/>
          <w:lang w:eastAsia="pl-PL"/>
        </w:rPr>
        <w:t>MIŁEJ ZABAWY!!!</w:t>
      </w:r>
    </w:p>
    <w:p w:rsidR="00DE0A22" w:rsidRPr="00DE0A22" w:rsidRDefault="00DE0A22" w:rsidP="00DE0A22">
      <w:pPr>
        <w:spacing w:after="360" w:line="240" w:lineRule="auto"/>
        <w:jc w:val="both"/>
        <w:textAlignment w:val="baseline"/>
        <w:rPr>
          <w:rFonts w:eastAsia="Times New Roman" w:cstheme="minorHAnsi"/>
          <w:b/>
          <w:color w:val="4A4A4A"/>
          <w:lang w:eastAsia="pl-PL"/>
        </w:rPr>
      </w:pPr>
    </w:p>
    <w:p w:rsidR="00DE0A22" w:rsidRPr="00DE0A22" w:rsidRDefault="00DE0A22" w:rsidP="00DE0A22">
      <w:pPr>
        <w:spacing w:after="360" w:line="240" w:lineRule="auto"/>
        <w:jc w:val="both"/>
        <w:textAlignment w:val="baseline"/>
        <w:rPr>
          <w:rFonts w:eastAsia="Times New Roman" w:cstheme="minorHAnsi"/>
          <w:b/>
          <w:color w:val="4A4A4A"/>
          <w:lang w:eastAsia="pl-PL"/>
        </w:rPr>
      </w:pPr>
    </w:p>
    <w:sectPr w:rsidR="00DE0A22" w:rsidRPr="00DE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7FBF"/>
    <w:multiLevelType w:val="multilevel"/>
    <w:tmpl w:val="13E0F6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F6209"/>
    <w:multiLevelType w:val="hybridMultilevel"/>
    <w:tmpl w:val="AA1C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FEA"/>
    <w:multiLevelType w:val="hybridMultilevel"/>
    <w:tmpl w:val="FE14E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7DD4"/>
    <w:multiLevelType w:val="hybridMultilevel"/>
    <w:tmpl w:val="B2DC2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479A"/>
    <w:multiLevelType w:val="multilevel"/>
    <w:tmpl w:val="456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F6B8C"/>
    <w:multiLevelType w:val="multilevel"/>
    <w:tmpl w:val="394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114E8"/>
    <w:multiLevelType w:val="hybridMultilevel"/>
    <w:tmpl w:val="74EE5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FE"/>
    <w:rsid w:val="00071817"/>
    <w:rsid w:val="001E1FFE"/>
    <w:rsid w:val="00402BE3"/>
    <w:rsid w:val="00484293"/>
    <w:rsid w:val="005A3730"/>
    <w:rsid w:val="005A6AB0"/>
    <w:rsid w:val="00627AFD"/>
    <w:rsid w:val="00A0142A"/>
    <w:rsid w:val="00C67DF1"/>
    <w:rsid w:val="00C94E7B"/>
    <w:rsid w:val="00D65622"/>
    <w:rsid w:val="00DB0AE8"/>
    <w:rsid w:val="00DE0A22"/>
    <w:rsid w:val="00DF6703"/>
    <w:rsid w:val="00FB742F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6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7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D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6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7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D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sn39Z8IK_c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2.bp.blogspot.com/-D2tuurJ80UY/U5i26O-5HzI/AAAAAAAADwg/8Xm8UOyNsmA/s1600/033a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2020-05-14T07:49:00Z</dcterms:created>
  <dcterms:modified xsi:type="dcterms:W3CDTF">2020-05-14T10:41:00Z</dcterms:modified>
</cp:coreProperties>
</file>